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9B" w:rsidRDefault="00E6439B"/>
    <w:p w:rsidR="00EF6AED" w:rsidRDefault="00EF6A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AED" w:rsidRDefault="00EF6A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6AE" w:rsidRDefault="00F716AE" w:rsidP="00F716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716AE" w:rsidRDefault="00F716AE" w:rsidP="00F716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‌‌‌МИНЕСТЕРСТВО ОБРАЗОВАНИЯ И НАУКИ </w:t>
      </w:r>
    </w:p>
    <w:p w:rsidR="00F716AE" w:rsidRDefault="00F716AE" w:rsidP="00F716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РЕСПУБЛИКИ БАШКОРТОСТАН</w:t>
      </w:r>
    </w:p>
    <w:p w:rsidR="00F716AE" w:rsidRDefault="00F716AE" w:rsidP="00F716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МКУ ОТДЕЛ ОБРАЗОВАНИЯ МУНИЦИПАЛЬНОГО РАЙОНА</w:t>
      </w:r>
      <w:r>
        <w:rPr>
          <w:rFonts w:ascii="Times New Roman" w:hAnsi="Times New Roman"/>
          <w:b/>
          <w:color w:val="000000"/>
          <w:sz w:val="28"/>
        </w:rPr>
        <w:br/>
        <w:t>БАКАЛИНСКИЙ РАЙОН РЕСПУБЛИКИ БАШКОРТОСТАН</w:t>
      </w:r>
    </w:p>
    <w:p w:rsidR="00F716AE" w:rsidRDefault="00F716AE" w:rsidP="00F716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Мустафино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МР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Бакалинский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 РБ</w:t>
      </w:r>
    </w:p>
    <w:p w:rsidR="00F716AE" w:rsidRDefault="00F716AE" w:rsidP="00F716AE">
      <w:pPr>
        <w:spacing w:after="0"/>
        <w:ind w:left="120"/>
      </w:pPr>
    </w:p>
    <w:p w:rsidR="00F716AE" w:rsidRDefault="00F716AE" w:rsidP="00F716AE">
      <w:pPr>
        <w:spacing w:after="0"/>
        <w:ind w:left="120"/>
      </w:pPr>
    </w:p>
    <w:p w:rsidR="00F716AE" w:rsidRDefault="00F716AE" w:rsidP="00F716AE">
      <w:pPr>
        <w:spacing w:after="0"/>
        <w:ind w:left="120"/>
      </w:pPr>
    </w:p>
    <w:p w:rsidR="00F716AE" w:rsidRDefault="00F716AE" w:rsidP="00F716A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16AE" w:rsidTr="00F716AE">
        <w:tc>
          <w:tcPr>
            <w:tcW w:w="3114" w:type="dxa"/>
            <w:hideMark/>
          </w:tcPr>
          <w:p w:rsidR="00F716AE" w:rsidRDefault="00F716A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716AE" w:rsidRDefault="00F716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на заседании  </w:t>
            </w:r>
          </w:p>
          <w:p w:rsidR="00F716AE" w:rsidRDefault="00F716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педагогического совета</w:t>
            </w:r>
          </w:p>
          <w:p w:rsidR="00F716AE" w:rsidRDefault="00F716AE">
            <w:pPr>
              <w:tabs>
                <w:tab w:val="right" w:pos="289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    </w:t>
            </w:r>
          </w:p>
          <w:p w:rsidR="00F716AE" w:rsidRDefault="00F716AE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28.08.2023г.</w:t>
            </w:r>
          </w:p>
        </w:tc>
        <w:tc>
          <w:tcPr>
            <w:tcW w:w="3115" w:type="dxa"/>
          </w:tcPr>
          <w:p w:rsidR="00F716AE" w:rsidRDefault="00F716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716AE" w:rsidRDefault="00F716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:rsidR="00F716AE" w:rsidRDefault="00F716AE">
            <w:pPr>
              <w:tabs>
                <w:tab w:val="left" w:pos="18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Э.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__________</w:t>
            </w:r>
          </w:p>
          <w:p w:rsidR="00F716AE" w:rsidRDefault="00F716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716AE" w:rsidRDefault="00F716AE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28.08.2023.</w:t>
            </w:r>
          </w:p>
        </w:tc>
        <w:tc>
          <w:tcPr>
            <w:tcW w:w="3115" w:type="dxa"/>
            <w:hideMark/>
          </w:tcPr>
          <w:p w:rsidR="00F716AE" w:rsidRDefault="00F716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716AE" w:rsidRDefault="00F716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</w:t>
            </w:r>
          </w:p>
          <w:p w:rsidR="00F716AE" w:rsidRDefault="00F716AE">
            <w:pPr>
              <w:tabs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Г.М.__________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 </w:t>
            </w:r>
          </w:p>
          <w:p w:rsidR="00F716AE" w:rsidRDefault="00F716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№54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F716AE" w:rsidRDefault="00F716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28.08.2023г.</w:t>
            </w:r>
          </w:p>
        </w:tc>
      </w:tr>
    </w:tbl>
    <w:p w:rsidR="00F716AE" w:rsidRDefault="00F716AE" w:rsidP="00F716AE">
      <w:pPr>
        <w:spacing w:after="0"/>
        <w:ind w:left="120"/>
      </w:pPr>
    </w:p>
    <w:p w:rsidR="00F716AE" w:rsidRDefault="00F716AE" w:rsidP="00F716A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716AE" w:rsidRDefault="00F716AE" w:rsidP="00F716AE">
      <w:pPr>
        <w:spacing w:after="0"/>
        <w:ind w:left="120"/>
      </w:pPr>
    </w:p>
    <w:p w:rsidR="00F716AE" w:rsidRDefault="00F716AE" w:rsidP="00F716AE">
      <w:pPr>
        <w:spacing w:after="0"/>
        <w:ind w:left="120"/>
      </w:pPr>
    </w:p>
    <w:p w:rsidR="00F716AE" w:rsidRDefault="00F716AE" w:rsidP="00F716AE">
      <w:pPr>
        <w:spacing w:after="0"/>
        <w:ind w:left="120"/>
      </w:pPr>
    </w:p>
    <w:p w:rsidR="00F716AE" w:rsidRDefault="00F716AE" w:rsidP="00F716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ПРОГРАММА                                                                              курса внеурочной деятельности </w:t>
      </w:r>
    </w:p>
    <w:p w:rsidR="00F716AE" w:rsidRDefault="00F716AE" w:rsidP="00F716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Математическая грамотность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716AE" w:rsidRDefault="00F716AE" w:rsidP="00F716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7</w:t>
      </w:r>
    </w:p>
    <w:p w:rsidR="00F716AE" w:rsidRDefault="00F716AE" w:rsidP="00F716AE">
      <w:pPr>
        <w:spacing w:after="0" w:line="408" w:lineRule="auto"/>
      </w:pPr>
    </w:p>
    <w:p w:rsidR="00F716AE" w:rsidRDefault="00F716AE" w:rsidP="00F716AE">
      <w:pPr>
        <w:spacing w:after="0"/>
        <w:ind w:left="120"/>
        <w:jc w:val="center"/>
      </w:pPr>
    </w:p>
    <w:p w:rsidR="00F716AE" w:rsidRDefault="00F716AE" w:rsidP="00F716AE">
      <w:pPr>
        <w:spacing w:after="0"/>
        <w:ind w:left="120"/>
        <w:jc w:val="center"/>
      </w:pPr>
    </w:p>
    <w:p w:rsidR="00F716AE" w:rsidRDefault="00F716AE" w:rsidP="00F716AE">
      <w:pPr>
        <w:spacing w:after="0"/>
        <w:ind w:left="120"/>
        <w:jc w:val="center"/>
      </w:pPr>
    </w:p>
    <w:p w:rsidR="00F716AE" w:rsidRDefault="00F716AE" w:rsidP="00F716AE">
      <w:pPr>
        <w:spacing w:after="0"/>
        <w:ind w:left="120"/>
        <w:jc w:val="center"/>
      </w:pPr>
    </w:p>
    <w:p w:rsidR="00F716AE" w:rsidRDefault="00F716AE" w:rsidP="00F716AE">
      <w:pPr>
        <w:spacing w:after="0"/>
        <w:ind w:left="1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устафино</w:t>
      </w:r>
      <w:proofErr w:type="spellEnd"/>
      <w:r>
        <w:rPr>
          <w:b/>
          <w:sz w:val="28"/>
          <w:szCs w:val="28"/>
        </w:rPr>
        <w:t xml:space="preserve"> 2023 г.</w:t>
      </w:r>
    </w:p>
    <w:p w:rsidR="00F716AE" w:rsidRDefault="00F716AE" w:rsidP="00F716AE">
      <w:pPr>
        <w:spacing w:after="0"/>
        <w:ind w:left="120"/>
        <w:jc w:val="center"/>
        <w:rPr>
          <w:b/>
          <w:sz w:val="28"/>
          <w:szCs w:val="28"/>
        </w:rPr>
      </w:pPr>
    </w:p>
    <w:p w:rsidR="0007190D" w:rsidRDefault="0007190D" w:rsidP="00F716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439B" w:rsidRDefault="00E6439B">
      <w:pPr>
        <w:shd w:val="clear" w:color="auto" w:fill="FFFFFF"/>
        <w:spacing w:after="0" w:line="240" w:lineRule="auto"/>
        <w:ind w:left="336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07190D">
      <w:pPr>
        <w:shd w:val="clear" w:color="auto" w:fill="FFFFFF"/>
        <w:spacing w:after="0" w:line="240" w:lineRule="auto"/>
        <w:ind w:left="3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ПОЯСНИТЕЛЬНАЯ ЗАПИСКА</w:t>
      </w:r>
    </w:p>
    <w:p w:rsidR="00E6439B" w:rsidRDefault="0007190D" w:rsidP="0007190D">
      <w:pPr>
        <w:spacing w:after="0" w:line="240" w:lineRule="auto"/>
        <w:ind w:leftChars="-300" w:left="-660" w:firstLineChars="275" w:firstLine="6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E6439B" w:rsidRDefault="0007190D">
      <w:pPr>
        <w:ind w:leftChars="-300" w:left="-660" w:right="-105"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 по курсу внеурочной деятельности «Математическая грамотность» для 7 класса </w:t>
      </w:r>
      <w:r>
        <w:rPr>
          <w:rFonts w:ascii="Times New Roman" w:hAnsi="Times New Roman" w:cs="Times New Roman"/>
          <w:sz w:val="24"/>
          <w:szCs w:val="24"/>
        </w:rPr>
        <w:t>составлена с учётом ФГОС второго поколения.</w:t>
      </w:r>
    </w:p>
    <w:p w:rsidR="00E6439B" w:rsidRDefault="0007190D">
      <w:pPr>
        <w:shd w:val="clear" w:color="auto" w:fill="FFFFFF"/>
        <w:spacing w:after="0" w:line="197" w:lineRule="atLeast"/>
        <w:ind w:left="-660" w:firstLine="42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предполагает поэтапное развитие различных умений, составляющих основу математической грамотности.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7 классе обучающиеся учатся анализировать и обобщать (интегрировать) информацию различного предметного содержания в разном контексте.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Проблемы, которые ученику необходимо проанализировать и синтезировать в единую картину, могут иметь как личный, местный, так и национальные глобальные аспекты. Обучающиеся должны обладать универсальными способами анализа информац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ии и её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интеграции в единое целое. В таком контексте математическая грамотность выступает как способ социальной ориентации личности, интегрирующей связь образования, в первую очередь общего, с многоплановой человеческой деятельностью.</w:t>
      </w:r>
    </w:p>
    <w:p w:rsidR="00E6439B" w:rsidRDefault="0007190D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hd w:val="clear" w:color="auto" w:fill="FFFFFF"/>
        <w:spacing w:after="0" w:line="240" w:lineRule="auto"/>
        <w:ind w:leftChars="-300" w:left="-660" w:firstLineChars="183" w:firstLine="43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основу математической грамотности положены три пересекающихся аспекта:</w:t>
      </w:r>
    </w:p>
    <w:p w:rsidR="00E6439B" w:rsidRDefault="0007190D">
      <w:pPr>
        <w:shd w:val="clear" w:color="auto" w:fill="FFFFFF"/>
        <w:spacing w:after="0" w:line="19" w:lineRule="atLeast"/>
        <w:ind w:leftChars="-300" w:left="-660" w:firstLineChars="183" w:firstLine="43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математическое содержание, которое используется в тестовых заданиях;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контекст, в котором представлена проблема;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атематические мыслительные процессы, которые описывают, что делает ученик, чтобы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связать этот контекст с математикой, необходимой для решения поставленной проблемы.</w:t>
      </w:r>
    </w:p>
    <w:p w:rsidR="00E6439B" w:rsidRDefault="0007190D">
      <w:pPr>
        <w:shd w:val="clear" w:color="auto" w:fill="FFFFFF"/>
        <w:spacing w:after="0" w:line="29" w:lineRule="atLeast"/>
        <w:ind w:leftChars="-300" w:left="-660" w:firstLineChars="183" w:firstLine="3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hd w:val="clear" w:color="auto" w:fill="FFFFFF"/>
        <w:spacing w:after="0" w:line="197" w:lineRule="atLeast"/>
        <w:ind w:left="-660" w:firstLine="4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Низкий уровень математической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математической грамотности у школьников на уровне общества.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математической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математическая грамотность.</w:t>
      </w:r>
    </w:p>
    <w:p w:rsidR="00E6439B" w:rsidRDefault="0007190D">
      <w:pPr>
        <w:shd w:val="clear" w:color="auto" w:fill="FFFFFF"/>
        <w:spacing w:after="0" w:line="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hd w:val="clear" w:color="auto" w:fill="FFFFFF"/>
        <w:spacing w:after="0" w:line="197" w:lineRule="atLeast"/>
        <w:ind w:left="-653" w:right="20" w:firstLine="43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Поскольку математическая грамотность понимается как совокупность знаний и умений, обеспечивающих полноценное функционирование человека в современном обществе, ее развитие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E6439B" w:rsidRDefault="0007190D">
      <w:pPr>
        <w:spacing w:after="0" w:line="240" w:lineRule="auto"/>
        <w:ind w:leftChars="-300" w:left="-660" w:firstLineChars="183" w:firstLine="43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  <w:bookmarkStart w:id="2" w:name="page3"/>
      <w:bookmarkEnd w:id="2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Данная рабочая программа ориентирована на учащихся 7 классов. В программе учитываются возрастные и психологические особенности школьников данного возраста, обучающихся на ступени основного общего образования.</w:t>
      </w:r>
    </w:p>
    <w:p w:rsidR="00E6439B" w:rsidRDefault="0007190D">
      <w:pPr>
        <w:spacing w:after="0" w:line="240" w:lineRule="auto"/>
        <w:ind w:leftChars="-300" w:left="-66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рассчитана на 34 часа (1 час в неделю).</w:t>
      </w:r>
    </w:p>
    <w:p w:rsidR="00E6439B" w:rsidRDefault="0007190D" w:rsidP="0007190D">
      <w:pPr>
        <w:shd w:val="clear" w:color="auto" w:fill="FFFFFF"/>
        <w:spacing w:after="0" w:line="1" w:lineRule="atLeast"/>
        <w:ind w:leftChars="-300" w:left="-660" w:firstLineChars="209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программы</w:t>
      </w:r>
      <w:r w:rsidRPr="000719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азвитие способности учащегося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понять роль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гражданину.</w:t>
      </w:r>
    </w:p>
    <w:p w:rsidR="00E6439B" w:rsidRDefault="0007190D">
      <w:pPr>
        <w:shd w:val="clear" w:color="auto" w:fill="FFFFFF"/>
        <w:spacing w:after="0" w:line="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hd w:val="clear" w:color="auto" w:fill="FFFFFF"/>
        <w:spacing w:after="0" w:line="240" w:lineRule="auto"/>
        <w:ind w:leftChars="-300" w:left="-660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E6439B" w:rsidRDefault="0007190D">
      <w:pPr>
        <w:shd w:val="clear" w:color="auto" w:fill="FFFFFF"/>
        <w:spacing w:after="0" w:line="19" w:lineRule="atLeast"/>
        <w:ind w:leftChars="-300" w:left="-6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1" w:lineRule="atLeast"/>
        <w:ind w:right="5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распознавать проблемы, возникающие в окружающей действительности, которые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могут быть решены средствами математики;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формулировать эти проблемы на языке математики;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решать эти проблемы, используя математические факты и методы;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анализировать использованные методы решения;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3" w:lineRule="atLeast"/>
        <w:ind w:right="10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интерпретировать полученные результаты с учетом поставленной проблемы.</w:t>
      </w:r>
    </w:p>
    <w:p w:rsidR="00E6439B" w:rsidRDefault="0007190D">
      <w:pPr>
        <w:shd w:val="clear" w:color="auto" w:fill="FFFFFF"/>
        <w:spacing w:after="0" w:line="193" w:lineRule="atLeast"/>
        <w:ind w:left="920" w:right="1000" w:firstLine="217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E6439B" w:rsidRDefault="0007190D">
      <w:pPr>
        <w:shd w:val="clear" w:color="auto" w:fill="FFFFFF"/>
        <w:spacing w:after="0" w:line="193" w:lineRule="atLeast"/>
        <w:ind w:leftChars="-300" w:left="-660" w:righ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 проведении занятий предлагаются следующие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работы: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6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построение алгоритма действий;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фронтальная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когда ученики работают синхронно под управлением учителя;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6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в парах, взаимопроверка;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3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самостоятельная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когда ученики выполняют индивидуальные задания в течение занятия;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6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постановка проблемной задачи и совместное ее решение;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3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обсуждение решений в группах, взаимопроверка в группах.</w:t>
      </w:r>
    </w:p>
    <w:p w:rsidR="00E6439B" w:rsidRDefault="00E6439B">
      <w:pPr>
        <w:shd w:val="clear" w:color="auto" w:fill="FFFFFF"/>
        <w:spacing w:after="0" w:line="3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6439B" w:rsidRDefault="00E6439B">
      <w:pPr>
        <w:spacing w:line="240" w:lineRule="auto"/>
        <w:ind w:left="-660" w:right="517" w:firstLine="653"/>
        <w:jc w:val="both"/>
        <w:rPr>
          <w:rFonts w:ascii="Times New Roman" w:hAnsi="Times New Roman" w:cs="Times New Roman"/>
          <w:sz w:val="24"/>
          <w:szCs w:val="24"/>
        </w:rPr>
      </w:pPr>
    </w:p>
    <w:p w:rsidR="00E6439B" w:rsidRDefault="0007190D">
      <w:pPr>
        <w:pStyle w:val="a3"/>
        <w:shd w:val="clear" w:color="auto" w:fill="FFFFFF"/>
        <w:spacing w:before="0" w:beforeAutospacing="0" w:after="136" w:afterAutospacing="0"/>
        <w:ind w:left="720"/>
        <w:jc w:val="center"/>
        <w:rPr>
          <w:rFonts w:cs="Times New Roman"/>
          <w:b/>
          <w:bCs/>
          <w:color w:val="333333"/>
        </w:rPr>
      </w:pPr>
      <w:r>
        <w:rPr>
          <w:rFonts w:cs="Times New Roman"/>
          <w:b/>
          <w:bCs/>
          <w:color w:val="333333"/>
        </w:rPr>
        <w:t>Содержание учебного курса (34 часа)</w:t>
      </w:r>
    </w:p>
    <w:p w:rsidR="00E6439B" w:rsidRPr="0007190D" w:rsidRDefault="0007190D">
      <w:pPr>
        <w:spacing w:line="240" w:lineRule="auto"/>
        <w:ind w:left="-660" w:right="517" w:firstLine="6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Диаграммы</w:t>
      </w:r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часов</w:t>
      </w:r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6439B" w:rsidRPr="0007190D" w:rsidRDefault="0007190D">
      <w:pPr>
        <w:spacing w:line="240" w:lineRule="auto"/>
        <w:ind w:left="-660" w:right="-105" w:firstLine="6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Реальные числовые данные. Анализ таблиц, </w:t>
      </w:r>
      <w:proofErr w:type="spellStart"/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даиграмм</w:t>
      </w:r>
      <w:proofErr w:type="spellEnd"/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. Сбор информации.  Столбчатые и круговые диаграммы. Определение и вычисление величин по графику, таблице, диаграмме.</w:t>
      </w:r>
    </w:p>
    <w:p w:rsidR="00E6439B" w:rsidRDefault="0007190D" w:rsidP="00071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планировать бюджет (4 часа</w:t>
      </w:r>
      <w:proofErr w:type="gramStart"/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омашняя бухгалтерия.</w:t>
      </w:r>
      <w:r w:rsidRPr="000719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Составление личного финансового плана.</w:t>
      </w:r>
      <w:r w:rsidRPr="000719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color w:val="181818"/>
          <w:sz w:val="24"/>
          <w:szCs w:val="24"/>
          <w:shd w:val="clear" w:color="auto" w:fill="FFFFFF"/>
        </w:rPr>
        <w:t xml:space="preserve">Задачи на покупку товара. Задачи на вклад в банк.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Создание проектов. Самостоятельный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поиск </w:t>
      </w:r>
      <w:r>
        <w:rPr>
          <w:rFonts w:ascii="Times New Roman" w:hAnsi="Times New Roman" w:cs="Times New Roman"/>
          <w:sz w:val="24"/>
          <w:szCs w:val="24"/>
        </w:rPr>
        <w:t>информации для газеты.</w:t>
      </w:r>
    </w:p>
    <w:p w:rsidR="00E6439B" w:rsidRPr="0007190D" w:rsidRDefault="0007190D">
      <w:pPr>
        <w:shd w:val="clear" w:color="auto" w:fill="FFFFFF"/>
        <w:spacing w:after="0" w:line="2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 в реальной жизни</w:t>
      </w:r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(12 часов)</w:t>
      </w:r>
    </w:p>
    <w:p w:rsidR="00E6439B" w:rsidRDefault="0007190D">
      <w:pPr>
        <w:shd w:val="clear" w:color="auto" w:fill="FFFFFF"/>
        <w:spacing w:after="0" w:line="281" w:lineRule="atLeast"/>
        <w:ind w:leftChars="-300" w:left="-660" w:firstLineChars="235" w:firstLine="5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логических задач, </w:t>
      </w:r>
      <w:r>
        <w:rPr>
          <w:rFonts w:ascii="Times New Roman" w:hAnsi="Times New Roman" w:cs="Times New Roman"/>
          <w:spacing w:val="-2"/>
          <w:sz w:val="24"/>
          <w:szCs w:val="24"/>
        </w:rPr>
        <w:t>требующих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применения </w:t>
      </w:r>
      <w:r>
        <w:rPr>
          <w:rFonts w:ascii="Times New Roman" w:hAnsi="Times New Roman" w:cs="Times New Roman"/>
          <w:sz w:val="24"/>
          <w:szCs w:val="24"/>
        </w:rPr>
        <w:t>интуиции и умения проводить 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несложные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рассуждения. Создание проекта «Комната моей мечты»: расчёт сметы на ремонт, расчёт сметы на обстановку. Составление расчётов коммунальных услуг своей семьи, планирование расходов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отпсук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семьи, учёт расходов на питание. </w:t>
      </w:r>
    </w:p>
    <w:p w:rsidR="00E6439B" w:rsidRPr="0007190D" w:rsidRDefault="00E6439B">
      <w:pPr>
        <w:shd w:val="clear" w:color="auto" w:fill="FFFFFF"/>
        <w:spacing w:after="0" w:line="2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39B" w:rsidRPr="0007190D" w:rsidRDefault="0007190D">
      <w:pPr>
        <w:shd w:val="clear" w:color="auto" w:fill="FFFFFF"/>
        <w:spacing w:after="0" w:line="28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Наглядная геометрия</w:t>
      </w:r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(8часов).</w:t>
      </w:r>
    </w:p>
    <w:p w:rsidR="00E6439B" w:rsidRDefault="0007190D">
      <w:pPr>
        <w:pStyle w:val="TableParagraph"/>
        <w:tabs>
          <w:tab w:val="left" w:pos="2225"/>
          <w:tab w:val="left" w:pos="3707"/>
        </w:tabs>
        <w:spacing w:before="139"/>
        <w:ind w:left="-650" w:right="102" w:firstLineChars="316" w:firstLine="7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Начальные понятия геометрии. Основные построения с помощью циркуля и линейки. 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val="ru" w:eastAsia="zh-CN" w:bidi="ar"/>
        </w:rPr>
        <w:t>Решение задач на нахождение неизвестных элементов простых геометрических фигур, многоугольников, окружностей.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 w:bidi="ar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числовых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пространственных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представлений у детей. Работа по сравнению абстрактных и конкретных </w:t>
      </w:r>
      <w:r>
        <w:rPr>
          <w:rFonts w:ascii="Times New Roman" w:hAnsi="Times New Roman" w:cs="Times New Roman"/>
          <w:spacing w:val="-2"/>
          <w:sz w:val="24"/>
          <w:szCs w:val="24"/>
        </w:rPr>
        <w:t>объектов.</w:t>
      </w:r>
    </w:p>
    <w:p w:rsidR="00E6439B" w:rsidRPr="0007190D" w:rsidRDefault="0007190D">
      <w:pPr>
        <w:shd w:val="clear" w:color="auto" w:fill="FFFFFF"/>
        <w:spacing w:after="0" w:line="28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Занимательные задачи</w:t>
      </w:r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0719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E6439B" w:rsidRDefault="0007190D">
      <w:pPr>
        <w:shd w:val="clear" w:color="auto" w:fill="FFFFFF"/>
        <w:spacing w:after="0" w:line="281" w:lineRule="atLeast"/>
        <w:ind w:leftChars="-300" w:left="-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математических </w:t>
      </w:r>
      <w:r>
        <w:rPr>
          <w:rFonts w:ascii="Times New Roman" w:hAnsi="Times New Roman" w:cs="Times New Roman"/>
          <w:sz w:val="24"/>
          <w:szCs w:val="24"/>
        </w:rPr>
        <w:t xml:space="preserve">задач, требующих от </w:t>
      </w:r>
      <w:r>
        <w:rPr>
          <w:rFonts w:ascii="Times New Roman" w:hAnsi="Times New Roman" w:cs="Times New Roman"/>
          <w:spacing w:val="-2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логических рассуждений.</w:t>
      </w:r>
      <w:r w:rsidRPr="00071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Решение обратных задач, </w:t>
      </w:r>
      <w:r>
        <w:rPr>
          <w:rFonts w:ascii="Times New Roman" w:hAnsi="Times New Roman" w:cs="Times New Roman"/>
          <w:sz w:val="24"/>
          <w:szCs w:val="24"/>
        </w:rPr>
        <w:t>используя круговую схему. Решение задач, требующих применения интуиции и умения проводить в уме несложные рассуждения.</w:t>
      </w:r>
    </w:p>
    <w:p w:rsidR="00E6439B" w:rsidRPr="0007190D" w:rsidRDefault="00E6439B">
      <w:pPr>
        <w:shd w:val="clear" w:color="auto" w:fill="FFFFFF"/>
        <w:spacing w:after="0" w:line="28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90D" w:rsidRDefault="0007190D" w:rsidP="0007190D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7190D" w:rsidRDefault="0007190D" w:rsidP="0007190D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7190D" w:rsidRDefault="0007190D" w:rsidP="0007190D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7190D" w:rsidRDefault="0007190D" w:rsidP="0007190D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7190D" w:rsidRDefault="0007190D" w:rsidP="0007190D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7190D" w:rsidRDefault="0007190D" w:rsidP="0007190D">
      <w:pPr>
        <w:shd w:val="clear" w:color="auto" w:fill="FFFFFF"/>
        <w:spacing w:after="0" w:line="237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07190D" w:rsidP="0007190D">
      <w:pPr>
        <w:shd w:val="clear" w:color="auto" w:fill="FFFFFF"/>
        <w:spacing w:after="0" w:line="237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Тематическое планирование</w:t>
      </w:r>
    </w:p>
    <w:tbl>
      <w:tblPr>
        <w:tblpPr w:leftFromText="180" w:rightFromText="180" w:vertAnchor="text" w:horzAnchor="page" w:tblpX="1080" w:tblpY="248"/>
        <w:tblOverlap w:val="never"/>
        <w:tblW w:w="9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5165"/>
        <w:gridCol w:w="1120"/>
        <w:gridCol w:w="1375"/>
        <w:gridCol w:w="1475"/>
      </w:tblGrid>
      <w:tr w:rsidR="00E6439B">
        <w:trPr>
          <w:trHeight w:val="273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73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73" w:lineRule="atLeast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разделов, блоков, тем</w:t>
            </w:r>
          </w:p>
        </w:tc>
        <w:tc>
          <w:tcPr>
            <w:tcW w:w="2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73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73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час</w:t>
            </w:r>
          </w:p>
        </w:tc>
      </w:tr>
      <w:tr w:rsidR="00E6439B">
        <w:trPr>
          <w:trHeight w:val="254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6439B">
        <w:trPr>
          <w:trHeight w:val="256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6439B">
        <w:trPr>
          <w:trHeight w:val="256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6439B">
        <w:trPr>
          <w:trHeight w:val="254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 реальной жизни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6439B">
        <w:trPr>
          <w:trHeight w:val="254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геометрия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6439B">
        <w:trPr>
          <w:trHeight w:val="256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задачи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6439B">
        <w:trPr>
          <w:trHeight w:val="256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занятие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6439B">
        <w:trPr>
          <w:trHeight w:val="256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E6439B" w:rsidRDefault="0007190D">
            <w:pPr>
              <w:spacing w:after="0" w:line="256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Pr="0007190D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E6439B" w:rsidRDefault="0007190D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E6439B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07190D" w:rsidP="0007190D">
      <w:pPr>
        <w:shd w:val="clear" w:color="auto" w:fill="FFFFFF"/>
        <w:spacing w:after="0" w:line="240" w:lineRule="auto"/>
        <w:ind w:leftChars="-300" w:left="-660" w:firstLineChars="275" w:firstLine="66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курса внеурочной деятельности.</w:t>
      </w:r>
    </w:p>
    <w:p w:rsidR="00E6439B" w:rsidRDefault="0007190D">
      <w:pPr>
        <w:shd w:val="clear" w:color="auto" w:fill="FFFFFF"/>
        <w:spacing w:after="0" w:line="195" w:lineRule="atLeast"/>
        <w:ind w:leftChars="-300" w:left="-660" w:firstLineChars="275" w:firstLine="6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Курс направлен на формирование личностных, метапредметных и предметных результатов.</w:t>
      </w:r>
    </w:p>
    <w:p w:rsidR="00E6439B" w:rsidRDefault="0007190D">
      <w:pPr>
        <w:shd w:val="clear" w:color="auto" w:fill="FFFFFF"/>
        <w:spacing w:after="0" w:line="208" w:lineRule="atLeast"/>
        <w:ind w:left="5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E6439B" w:rsidRDefault="0007190D">
      <w:pPr>
        <w:shd w:val="clear" w:color="auto" w:fill="FFFFFF"/>
        <w:spacing w:after="0" w:line="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готовности к самообразованию и самовоспитанию;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адекватной позитивной самооценки и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Я-концепции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 осознанного понимания и сопереживания чувствам других,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выражающейся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поступках, направленных на помощь и обеспечение благополучия.</w:t>
      </w:r>
    </w:p>
    <w:p w:rsidR="00E6439B" w:rsidRDefault="0007190D">
      <w:pPr>
        <w:shd w:val="clear" w:color="auto" w:fill="FFFFFF"/>
        <w:spacing w:after="0" w:line="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hd w:val="clear" w:color="auto" w:fill="FFFFFF"/>
        <w:spacing w:after="0" w:line="204" w:lineRule="atLeast"/>
        <w:ind w:left="-660" w:firstLine="28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результатами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является формирование регулятивных, коммуникативных и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познавательных универсальных учебных действий (УУД).</w:t>
      </w:r>
    </w:p>
    <w:p w:rsidR="00E6439B" w:rsidRDefault="0007190D">
      <w:pPr>
        <w:shd w:val="clear" w:color="auto" w:fill="FFFFFF"/>
        <w:spacing w:after="0" w:line="6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hd w:val="clear" w:color="auto" w:fill="FFFFFF"/>
        <w:spacing w:after="0" w:line="240" w:lineRule="auto"/>
        <w:ind w:left="5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Регулятивные УУД: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6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 контролировать своё время и планировать управление им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выдвигать способы решения в проблемной ситуации на основе переговоров;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констатирующий контроль по результату и по способу действия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3" w:name="page4"/>
      <w:bookmarkEnd w:id="3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оценивать правильность выполнения действия и вносить необходимые коррективы в исполнение как в конце действия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определять цели, включая постановку новых целей, преобразование практической задачи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познавательную;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планировать пути достижения целей;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устанавливать целевые приоритеты;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принимать решения в проблемной ситуации на основе переговоров;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предполагать развитие будущих событий и развития процесса.</w:t>
      </w:r>
    </w:p>
    <w:p w:rsidR="00E6439B" w:rsidRDefault="0007190D">
      <w:pPr>
        <w:shd w:val="clear" w:color="auto" w:fill="FFFFFF"/>
        <w:spacing w:after="0" w:line="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</w:t>
      </w:r>
    </w:p>
    <w:p w:rsidR="00E6439B" w:rsidRDefault="0007190D">
      <w:pPr>
        <w:shd w:val="clear" w:color="auto" w:fill="FFFFFF"/>
        <w:spacing w:after="0" w:line="240" w:lineRule="auto"/>
        <w:ind w:left="28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Коммуникативные УУД:</w:t>
      </w:r>
    </w:p>
    <w:p w:rsidR="00E6439B" w:rsidRDefault="0007190D">
      <w:pPr>
        <w:shd w:val="clear" w:color="auto" w:fill="FFFFFF"/>
        <w:spacing w:after="0" w:line="2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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оказывать поддержку и содействие тем, от кого зависит достижение цели в совместной деятельности;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0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контроль, коррекцию, оценку действий партнёра, уметь убеждать;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основам коммуникативной рефлексии;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адекватные языковые средства для отображения своих чувств, мыслей, мотивов и потребностей;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отображать в речи (описание, объяснение) содержание совершаемых действий, как в форме громкой социализированной речи, так и в форме внутренней речи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E6439B" w:rsidRDefault="0007190D">
      <w:pPr>
        <w:shd w:val="clear" w:color="auto" w:fill="FFFFFF"/>
        <w:spacing w:after="0" w:line="7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</w:t>
      </w:r>
    </w:p>
    <w:p w:rsidR="00E6439B" w:rsidRDefault="0007190D">
      <w:pPr>
        <w:shd w:val="clear" w:color="auto" w:fill="FFFFFF"/>
        <w:spacing w:after="0" w:line="240" w:lineRule="auto"/>
        <w:ind w:left="28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Познавательные УУД:</w:t>
      </w:r>
    </w:p>
    <w:p w:rsidR="00E6439B" w:rsidRDefault="0007190D">
      <w:pPr>
        <w:shd w:val="clear" w:color="auto" w:fill="FFFFFF"/>
        <w:spacing w:after="0" w:line="2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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выполнять задания творческого и поискового характера (проблемные вопросы, учебные задачи или проблемные ситуации)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проводить доказательные рассуждения;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самостоятельное создание способов решения проблемы творческого и поискового характера;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синтез как основа составления целого из частей, в том числе с восполнением недостающих компонентов;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использование приёмов конкретизации, абстрагирования, варьирования, аналогии, постановки аналитических вопросов для решения задач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понимать и адекватно оценивать язык средств массовой информации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владеть смысловым чтением текстов различных жанров: извлечение информации в соответствии с целью чтения;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выбирать наиболее эффективные способы решения задач в зависимости от условий;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анализировать объект с выделением существенных и несущественных признаков;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выбирать основания и критерии для сравнения, классификации,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сериации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объектов;</w:t>
      </w:r>
      <w:bookmarkStart w:id="4" w:name="page5"/>
      <w:bookmarkEnd w:id="4"/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подведение под понятие, выведение следствий;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устанавливать причинно-следственные связи;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проводить синтез как составление целого из частей, в том числе с восполнением недостающих компонентов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комбинировать известные алгоритмы решения математических задач, не предполагающих стандартное применение одного из них;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исследование практических ситуаций, выдвижение предложений, понимание необходимости их проверки на практике;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197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самостоятельное выполнение творческих работ, осуществляя исследовательские и проектные действия, создание продукта исследовательской и проектной деятельности.</w:t>
      </w:r>
    </w:p>
    <w:p w:rsidR="00E6439B" w:rsidRDefault="0007190D">
      <w:pPr>
        <w:shd w:val="clear" w:color="auto" w:fill="FFFFFF"/>
        <w:spacing w:after="0" w:line="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</w:t>
      </w:r>
    </w:p>
    <w:p w:rsidR="00E6439B" w:rsidRDefault="0007190D">
      <w:pPr>
        <w:shd w:val="clear" w:color="auto" w:fill="FFFFFF"/>
        <w:spacing w:after="0" w:line="240" w:lineRule="auto"/>
        <w:ind w:left="48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результаты: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развить представление о числе и роли вычислений в человеческой практике;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развить пространственные представления и изобразительные умения, освоить основные факты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методы планиметрии, познакомиться с простейшими пространственными телами и их свойствами;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E6439B" w:rsidRDefault="00E6439B">
      <w:pPr>
        <w:shd w:val="clear" w:color="auto" w:fill="FFFFFF"/>
        <w:spacing w:after="0" w:line="208" w:lineRule="atLeast"/>
        <w:ind w:left="427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</w:p>
    <w:p w:rsidR="00E6439B" w:rsidRDefault="0007190D">
      <w:pPr>
        <w:shd w:val="clear" w:color="auto" w:fill="FFFFFF"/>
        <w:spacing w:after="0" w:line="208" w:lineRule="atLeast"/>
        <w:ind w:left="42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Результаты обучения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:</w:t>
      </w:r>
    </w:p>
    <w:p w:rsidR="00E6439B" w:rsidRDefault="0007190D">
      <w:pPr>
        <w:shd w:val="clear" w:color="auto" w:fill="FFFFFF"/>
        <w:spacing w:after="0" w:line="1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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4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определять тип текстовой задачи, знать особенности методики её решения, используя при этом разные способы;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4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применять полученные математические знания в решении жизненных задач;</w:t>
      </w:r>
      <w:r w:rsidRPr="000719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E6439B" w:rsidRDefault="0007190D">
      <w:pPr>
        <w:numPr>
          <w:ilvl w:val="0"/>
          <w:numId w:val="1"/>
        </w:numPr>
        <w:shd w:val="clear" w:color="auto" w:fill="FFFFFF"/>
        <w:spacing w:after="0" w:line="204" w:lineRule="atLeast"/>
        <w:ind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уметь использовать дополнительную математическую литературу с целью углубления материала основного курса, расширения кругозора и формирования мировоззрения, раскрытия прикладных аспектов математики.</w:t>
      </w:r>
    </w:p>
    <w:p w:rsidR="00E6439B" w:rsidRDefault="0007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181818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bookmarkStart w:id="5" w:name="page6"/>
      <w:bookmarkEnd w:id="5"/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6439B" w:rsidRDefault="00E6439B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E643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439B" w:rsidRDefault="0007190D">
      <w:pPr>
        <w:shd w:val="clear" w:color="auto" w:fill="FFFFFF"/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Календарно-тематическое планирование</w:t>
      </w:r>
      <w:r w:rsidR="00335D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по курсу «Математич</w:t>
      </w:r>
      <w:r w:rsidR="00EF6A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еская грамотность» 7 класс (2023-2024</w:t>
      </w:r>
      <w:r w:rsidR="00335D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уч. год)</w:t>
      </w:r>
    </w:p>
    <w:p w:rsidR="00335D8E" w:rsidRDefault="00335D8E" w:rsidP="00EF6AED">
      <w:pPr>
        <w:shd w:val="clear" w:color="auto" w:fill="FFFFFF"/>
        <w:spacing w:after="0" w:line="240" w:lineRule="auto"/>
        <w:ind w:right="-19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030" w:tblpY="145"/>
        <w:tblOverlap w:val="never"/>
        <w:tblW w:w="149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029"/>
        <w:gridCol w:w="1350"/>
        <w:gridCol w:w="2775"/>
        <w:gridCol w:w="1125"/>
        <w:gridCol w:w="875"/>
        <w:gridCol w:w="975"/>
        <w:gridCol w:w="4185"/>
        <w:gridCol w:w="77"/>
      </w:tblGrid>
      <w:tr w:rsidR="00E6439B" w:rsidTr="0007190D">
        <w:trPr>
          <w:trHeight w:val="262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2" w:lineRule="atLeast"/>
              <w:ind w:left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2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2" w:lineRule="atLeast"/>
              <w:ind w:left="5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Темы занятий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2" w:lineRule="atLeast"/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2" w:lineRule="atLeast"/>
              <w:ind w:right="5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8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6439B" w:rsidRDefault="0007190D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  <w:t>ЦОР</w:t>
            </w:r>
          </w:p>
        </w:tc>
        <w:tc>
          <w:tcPr>
            <w:tcW w:w="7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6439B" w:rsidRDefault="00E6439B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6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</w:t>
            </w:r>
            <w:proofErr w:type="spellEnd"/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ество</w:t>
            </w:r>
            <w:proofErr w:type="spellEnd"/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 занятий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2" w:lineRule="atLeast"/>
              <w:ind w:righ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2" w:lineRule="atLeast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4185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2" w:lineRule="atLeast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2" w:lineRule="atLeast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317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right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плану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факту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6439B">
        <w:trPr>
          <w:trHeight w:val="257"/>
        </w:trPr>
        <w:tc>
          <w:tcPr>
            <w:tcW w:w="14971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Диаграммы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часов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</w:tr>
      <w:tr w:rsidR="00E6439B" w:rsidTr="0007190D">
        <w:trPr>
          <w:trHeight w:val="247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диаграмм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Лекция,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7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https://multiurok.ru/index.php/files/predstavlenie-dannykh-tablitsy-diagrammy-grafiki.html</w:t>
              </w:r>
            </w:hyperlink>
          </w:p>
        </w:tc>
        <w:tc>
          <w:tcPr>
            <w:tcW w:w="77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наглядного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интерпретировать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представления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информацию из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готовых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данных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диаграмм.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35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Опрос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общественного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проводить</w:t>
            </w:r>
          </w:p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исследования простейших</w:t>
            </w:r>
          </w:p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социальных явлений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</w:p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готовым диаграммам.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8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https://xn--j1ahfl.xn--p1ai/</w:t>
              </w:r>
              <w:proofErr w:type="spellStart"/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presentation</w:t>
              </w:r>
              <w:proofErr w:type="spellEnd"/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/30417.html</w:t>
              </w:r>
            </w:hyperlink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мнения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1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36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8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8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1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https://urok.1sept.ru/articles/621346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https://videouroki.net/video/38-naghliadnoie-priedstavlieniie-statistichieskoi-informatsii.html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результата в виде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диаграмм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поисковую</w:t>
            </w:r>
          </w:p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учащихся,</w:t>
            </w:r>
          </w:p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 их пользоваться</w:t>
            </w:r>
          </w:p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техническими средствами</w:t>
            </w:r>
          </w:p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получения</w:t>
            </w:r>
          </w:p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31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08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7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результата в виде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диаграмм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46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07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4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29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4" w:lineRule="atLeast"/>
              <w:ind w:firstLineChars="50" w:firstLine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</w:t>
            </w:r>
          </w:p>
          <w:p w:rsidR="00E6439B" w:rsidRDefault="0007190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различных диаграмм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https://multiurok.ru/files/konspiekt-uroka-diaghrammy-1.html</w:t>
              </w:r>
            </w:hyperlink>
          </w:p>
        </w:tc>
        <w:tc>
          <w:tcPr>
            <w:tcW w:w="77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306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>
        <w:trPr>
          <w:trHeight w:val="486"/>
        </w:trPr>
        <w:tc>
          <w:tcPr>
            <w:tcW w:w="14971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Умение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планировать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бюджет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часа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6439B" w:rsidTr="0007190D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1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1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рассчитать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Лекция,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1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решать 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покупку количества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реальной практики,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https://urok.1sept.ru/articles/650712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https://xn--j1ahfl.xn--p1ai/library/urok_po_teme_resheniya_zadach_na_raschet_stoimosti_t_154149.html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товаров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вычислительные навыки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58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2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2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рассчитать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2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решении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покупку количества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задач: бытовых,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товаров 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кулинарных и др.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сбор</w:t>
            </w:r>
          </w:p>
          <w:p w:rsidR="00E6439B" w:rsidRDefault="0007190D">
            <w:pPr>
              <w:spacing w:after="0" w:line="233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информации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несложных</w:t>
            </w:r>
            <w:proofErr w:type="gramEnd"/>
          </w:p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случаях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Выполнять</w:t>
            </w:r>
          </w:p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вычисления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реальными</w:t>
            </w:r>
            <w:proofErr w:type="gramEnd"/>
          </w:p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данными.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33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33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33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проекта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33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https://tvorcheskie-proekty.ru/course/21/7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0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покупку товаров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36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08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9" w:lineRule="atLeas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проекта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311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покупку товаров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проекта</w:t>
            </w:r>
          </w:p>
        </w:tc>
        <w:tc>
          <w:tcPr>
            <w:tcW w:w="277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>
        <w:trPr>
          <w:trHeight w:val="337"/>
        </w:trPr>
        <w:tc>
          <w:tcPr>
            <w:tcW w:w="14971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  <w:r w:rsidRPr="00071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реальной жизни</w:t>
            </w:r>
            <w:r w:rsidRPr="00071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часов</w:t>
            </w:r>
            <w:r w:rsidRPr="000719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6439B" w:rsidTr="0007190D">
        <w:trPr>
          <w:trHeight w:val="121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left="2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проекта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firstLineChars="50" w:firstLine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рассчитать площадь,</w:t>
            </w:r>
          </w:p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 при решении</w:t>
            </w:r>
          </w:p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практических задач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E6439B" w:rsidRDefault="0007190D">
            <w:pPr>
              <w:spacing w:after="0" w:line="242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сметы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помещений.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https://nsportal.ru/ap/library/drugoe/2017/03/19/proekt-po-matematike-komnata-moey-mechty</w:t>
              </w:r>
            </w:hyperlink>
          </w:p>
        </w:tc>
        <w:tc>
          <w:tcPr>
            <w:tcW w:w="77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«Комната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моей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1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мечты»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43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3" w:lineRule="atLeast"/>
              <w:ind w:left="2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3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сметы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3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2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https://infourok.ru/prezentaciya-tvorcheskogo-proekta-komnata-moej-mechty-7klass-4258608.html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https://urok.1sept.ru/articles/684372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по проекту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«Комната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моей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мечты»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практикоориентированные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2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задания на нахождение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17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8" w:lineRule="atLeast"/>
              <w:ind w:left="2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8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сметы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8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1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0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обстановку по проекту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площади. Вычислять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«Комната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моей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площади. Уметь применять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мечты»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вычислительные навыки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36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решении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08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7" w:lineRule="atLeast"/>
              <w:ind w:left="2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Расчёт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коммунальных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7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https://kopilkaurokov.ru/matematika/presentacii/urokikommunalnoimatiematiki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https://videouroki.net/razrabotki/issledovatelskaya-rabota-matematicheskiy-raschet-semeynogo-byudzheta.html</w:t>
              </w:r>
            </w:hyperlink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 своей семьи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задач. Решать 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51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реальной практики,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9" w:lineRule="atLeast"/>
              <w:ind w:left="2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Расчёт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коммунальных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19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7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 своей семьи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7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выполнять сбор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58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информации, развивать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196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6" w:lineRule="atLeast"/>
              <w:ind w:left="2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29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6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отпуска</w:t>
            </w:r>
          </w:p>
          <w:p w:rsidR="00E6439B" w:rsidRDefault="0007190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своей семьи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6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http://www.myshared.ru/slide/1055320/</w:t>
              </w:r>
            </w:hyperlink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43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3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способность, планировать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свою деятельность 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168"/>
        </w:trPr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2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029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Учёт расходов семьи</w:t>
            </w:r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питание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27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https://xn--j1ahfl.xn--p1ai/</w:t>
              </w:r>
              <w:proofErr w:type="spellStart"/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library</w:t>
              </w:r>
              <w:proofErr w:type="spellEnd"/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/konspekt_uroka_raschyot_byudzheta_semi_140853.html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82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решать поставленные</w:t>
            </w: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178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 собой задачи.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5" w:lineRule="atLeast"/>
              <w:ind w:lef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29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5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Учёт расходов семьи</w:t>
            </w:r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питание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5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7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8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1"/>
        </w:trPr>
        <w:tc>
          <w:tcPr>
            <w:tcW w:w="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Кулинарные рецепты.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https://school-science.ru/5/7/34016</w:t>
              </w:r>
            </w:hyperlink>
          </w:p>
        </w:tc>
        <w:tc>
          <w:tcPr>
            <w:tcW w:w="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9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смеси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439B" w:rsidRDefault="0007190D">
      <w:pPr>
        <w:shd w:val="clear" w:color="auto" w:fill="FFFFFF"/>
        <w:spacing w:after="0" w:line="26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3"/>
          <w:szCs w:val="23"/>
          <w:shd w:val="clear" w:color="auto" w:fill="FFFFFF"/>
          <w:lang w:eastAsia="ru-RU"/>
        </w:rPr>
        <w:br w:type="textWrapping" w:clear="all"/>
      </w:r>
    </w:p>
    <w:tbl>
      <w:tblPr>
        <w:tblW w:w="1486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2477"/>
        <w:gridCol w:w="1424"/>
        <w:gridCol w:w="3193"/>
        <w:gridCol w:w="1125"/>
        <w:gridCol w:w="887"/>
        <w:gridCol w:w="963"/>
        <w:gridCol w:w="4148"/>
        <w:gridCol w:w="127"/>
      </w:tblGrid>
      <w:tr w:rsidR="00E6439B" w:rsidTr="0007190D">
        <w:trPr>
          <w:trHeight w:val="267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page7"/>
            <w:bookmarkEnd w:id="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6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Кулинарные рецепты.</w:t>
            </w:r>
          </w:p>
        </w:tc>
        <w:tc>
          <w:tcPr>
            <w:tcW w:w="142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6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6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6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https://xn--j1ahfl.xn--p1ai/</w:t>
              </w:r>
              <w:proofErr w:type="spellStart"/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library</w:t>
              </w:r>
              <w:proofErr w:type="spellEnd"/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/sbornik_testov_i_zadach_po_kulinarii_100029.html</w:t>
              </w:r>
            </w:hyperlink>
          </w:p>
        </w:tc>
        <w:tc>
          <w:tcPr>
            <w:tcW w:w="12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8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на смеси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Стартовые задания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https://blog.zabedu.ru/matem/wp-content/uploads/sites/10/2015/04/%D0%BA%D0%BD%D0%B8%D0%B3%D0%B01.pdf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http://gymnasium8perm.ru/userfiles/ufiles/razrabotki_pedagogov/sbornik_zadach_2_1.pdf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51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6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Стартовые задания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6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6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51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E6439B">
        <w:trPr>
          <w:trHeight w:val="489"/>
        </w:trPr>
        <w:tc>
          <w:tcPr>
            <w:tcW w:w="1486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5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Наглядная геометрия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часов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6439B" w:rsidTr="0007190D">
        <w:trPr>
          <w:trHeight w:val="247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фигуры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Лекция,</w:t>
            </w:r>
          </w:p>
        </w:tc>
        <w:tc>
          <w:tcPr>
            <w:tcW w:w="3193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Конструировать алгоритм</w:t>
            </w:r>
          </w:p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воспроизведения рисунков,</w:t>
            </w:r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построенных и</w:t>
            </w:r>
          </w:p>
          <w:p w:rsidR="00E6439B" w:rsidRDefault="0007190D">
            <w:pPr>
              <w:spacing w:after="0" w:line="24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треугольников,</w:t>
            </w:r>
          </w:p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прямоугольников, строить</w:t>
            </w:r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алгоритму,</w:t>
            </w:r>
          </w:p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</w:t>
            </w:r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проверяя</w:t>
            </w:r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полученного</w:t>
            </w:r>
            <w:proofErr w:type="gramEnd"/>
          </w:p>
          <w:p w:rsidR="00E6439B" w:rsidRDefault="0007190D">
            <w:pPr>
              <w:spacing w:after="0" w:line="255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изображения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заданному</w:t>
            </w:r>
            <w:proofErr w:type="gramEnd"/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рисунку. Конструировать</w:t>
            </w:r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орнаменты и паркеты.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7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7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https://urok.1sept.ru/articles/101844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https://videouroki.net/video/29-vycherchivanie-figur-odnim-roscherkom.html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одним росчерком.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Графы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39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фигуры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одним росчерком.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Графы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7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77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2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со спичками и</w:t>
            </w:r>
          </w:p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счётными палочками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Лекция,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12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12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8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https://videouroki.net/blog/vidieourok-po-matiematikie-zadachi-so-spichkami.html</w:t>
              </w:r>
            </w:hyperlink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4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06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77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5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 со спичками и</w:t>
            </w:r>
          </w:p>
          <w:p w:rsidR="00E6439B" w:rsidRDefault="0007190D">
            <w:pPr>
              <w:spacing w:after="0" w:line="255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счётными палочками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5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05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05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9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https://nattik.ru/razvivauschie-igri/spichki/logicheskie-zadanija-so-spichkami-dlja-de.html</w:t>
              </w:r>
            </w:hyperlink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4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5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5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16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196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6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6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196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196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0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http://www.5egena5.ru/7klass-v2.html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1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https://mathus.ru/math/matholymp67.pdf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313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олимпиадных задач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0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0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8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олимпиадных задач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1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Лекция,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0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2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https://pandia.ru/text/78/463/1924.php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3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https://school-science.ru/10/7/45494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геометрии в создании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8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паркетом, мозаик и др.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0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0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50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9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геометрии в создании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69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паркетом, мозаик и др.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439B" w:rsidTr="0007190D">
        <w:trPr>
          <w:trHeight w:val="255"/>
        </w:trPr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77" w:type="dxa"/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17" w:type="dxa"/>
            <w:gridSpan w:val="2"/>
            <w:vAlign w:val="bottom"/>
          </w:tcPr>
          <w:p w:rsidR="00E6439B" w:rsidRDefault="0007190D" w:rsidP="0007190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Занимательные задачи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часа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125" w:type="dxa"/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439B" w:rsidTr="0007190D">
        <w:trPr>
          <w:trHeight w:val="90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  <w:t> 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E6439B" w:rsidTr="0007190D">
        <w:trPr>
          <w:trHeight w:val="5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07190D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E6439B" w:rsidRDefault="00E64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07190D">
            <w:pPr>
              <w:spacing w:after="0" w:line="24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E6439B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переливание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07190D">
            <w:pPr>
              <w:spacing w:after="0" w:line="247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07190D">
            <w:pPr>
              <w:spacing w:after="0" w:line="24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смекалку и</w:t>
            </w:r>
          </w:p>
          <w:p w:rsidR="00E6439B" w:rsidRDefault="0007190D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находчивость, прививать</w:t>
            </w:r>
          </w:p>
          <w:p w:rsidR="00E6439B" w:rsidRDefault="0007190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 к математике.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07190D">
            <w:pPr>
              <w:spacing w:after="0" w:line="247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E6439B">
            <w:pPr>
              <w:spacing w:after="0" w:line="247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6439B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4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https://urok.1sept.ru/articles/643198</w:t>
              </w:r>
            </w:hyperlink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6439B" w:rsidRDefault="00E64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90D" w:rsidTr="006B0505">
        <w:trPr>
          <w:trHeight w:val="53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7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07190D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переливание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7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7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7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90D" w:rsidTr="008567E1">
        <w:trPr>
          <w:trHeight w:val="52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5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07190D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взвешивание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5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5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5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5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https://nsportal.ru/shkola/matematika/library/2018/02/11/didakticheskie-materialy-dlya-zanyatiy-matematicheskogo-kruzhka</w:t>
              </w:r>
            </w:hyperlink>
          </w:p>
        </w:tc>
        <w:tc>
          <w:tcPr>
            <w:tcW w:w="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90D" w:rsidTr="00484890">
        <w:trPr>
          <w:trHeight w:val="52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0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</w:p>
          <w:p w:rsidR="0007190D" w:rsidRDefault="0007190D">
            <w:pPr>
              <w:spacing w:after="0" w:line="264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смекалку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0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0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0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90D" w:rsidTr="0007190D">
        <w:trPr>
          <w:trHeight w:val="25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занятие</w:t>
            </w:r>
            <w:proofErr w:type="spellEnd"/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9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319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9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9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6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https://infourok.ru/logicheskie-zadachi-dlya-7-klassa-5021567.html</w:t>
              </w:r>
            </w:hyperlink>
          </w:p>
          <w:p w:rsidR="0007190D" w:rsidRDefault="00F716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7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https://www.uchportal.ru/load/24-1-0-6462</w:t>
              </w:r>
            </w:hyperlink>
          </w:p>
          <w:p w:rsidR="0007190D" w:rsidRDefault="00F716AE" w:rsidP="00A60B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8" w:history="1">
              <w:r w:rsidR="0007190D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https://www.uchportal.ru/load/24-1-0-6462</w:t>
              </w:r>
            </w:hyperlink>
          </w:p>
        </w:tc>
        <w:tc>
          <w:tcPr>
            <w:tcW w:w="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90D" w:rsidTr="0007190D">
        <w:trPr>
          <w:trHeight w:val="31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Pr="0007190D" w:rsidRDefault="0007190D" w:rsidP="0007190D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9" w:lineRule="atLeast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9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Pr="0007190D" w:rsidRDefault="0007190D">
            <w:pPr>
              <w:spacing w:after="0" w:line="259" w:lineRule="atLeast"/>
              <w:ind w:right="36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59" w:lineRule="atLeast"/>
              <w:ind w:right="10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90D" w:rsidRDefault="00071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439B" w:rsidRDefault="000719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E6439B" w:rsidRDefault="00E6439B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</w:pBdr>
        <w:shd w:val="clear" w:color="auto" w:fill="FFFFFF"/>
        <w:spacing w:after="0" w:line="240" w:lineRule="auto"/>
        <w:ind w:left="3320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ectPr w:rsidR="00E6439B">
          <w:pgSz w:w="16838" w:h="11906" w:orient="landscape"/>
          <w:pgMar w:top="1041" w:right="1134" w:bottom="850" w:left="1134" w:header="708" w:footer="709" w:gutter="0"/>
          <w:cols w:space="0"/>
          <w:docGrid w:linePitch="360"/>
        </w:sectPr>
      </w:pPr>
      <w:bookmarkStart w:id="7" w:name="page8"/>
      <w:bookmarkEnd w:id="7"/>
    </w:p>
    <w:p w:rsidR="00E6439B" w:rsidRDefault="0007190D">
      <w:pPr>
        <w:shd w:val="clear" w:color="auto" w:fill="FFFFFF"/>
        <w:spacing w:after="0" w:line="240" w:lineRule="auto"/>
        <w:ind w:left="33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Список литературы для педагога</w:t>
      </w:r>
    </w:p>
    <w:p w:rsidR="00E6439B" w:rsidRDefault="0007190D">
      <w:pPr>
        <w:shd w:val="clear" w:color="auto" w:fill="FFFFFF"/>
        <w:spacing w:after="0" w:line="247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hd w:val="clear" w:color="auto" w:fill="FFFFFF"/>
        <w:spacing w:after="0" w:line="240" w:lineRule="auto"/>
        <w:ind w:leftChars="-200" w:left="-44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Гаврилова Т.Д. Занимательная математика, 5-11 классы Волгоград: Учитель. 2005;</w:t>
      </w:r>
    </w:p>
    <w:p w:rsidR="00E6439B" w:rsidRDefault="0007190D">
      <w:pPr>
        <w:shd w:val="clear" w:color="auto" w:fill="FFFFFF"/>
        <w:spacing w:after="0" w:line="200" w:lineRule="atLeast"/>
        <w:ind w:leftChars="-200" w:left="-440" w:right="14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Григорьев Д.В. Внеурочная деятельность школьников. Методический конструктор: пособие для учителя М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,: 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Просвещение. 2010;</w:t>
      </w:r>
    </w:p>
    <w:p w:rsidR="00E6439B" w:rsidRDefault="0007190D">
      <w:pPr>
        <w:shd w:val="clear" w:color="auto" w:fill="FFFFFF"/>
        <w:spacing w:after="0" w:line="1" w:lineRule="atLeast"/>
        <w:ind w:leftChars="-200" w:left="-44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6439B" w:rsidRDefault="0007190D">
      <w:pPr>
        <w:shd w:val="clear" w:color="auto" w:fill="FFFFFF"/>
        <w:spacing w:after="0" w:line="197" w:lineRule="atLeast"/>
        <w:ind w:leftChars="-200" w:left="-44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Григорьева Д.И. Подготовка школьников к олимпиаде по математике. Методическое пособие М: Глобус. 2009;</w:t>
      </w:r>
    </w:p>
    <w:p w:rsidR="00E6439B" w:rsidRDefault="0007190D">
      <w:pPr>
        <w:shd w:val="clear" w:color="auto" w:fill="FFFFFF"/>
        <w:spacing w:after="0" w:line="1" w:lineRule="atLeast"/>
        <w:ind w:leftChars="-200" w:left="-44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6439B" w:rsidRDefault="0007190D">
      <w:pPr>
        <w:shd w:val="clear" w:color="auto" w:fill="FFFFFF"/>
        <w:spacing w:after="0" w:line="200" w:lineRule="atLeast"/>
        <w:ind w:leftChars="-200" w:left="-440" w:right="62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Заболотнева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Н.В. Олимпиадные задания по математике 5-8 классы. Волгоград: Учитель. 2005;</w:t>
      </w:r>
    </w:p>
    <w:p w:rsidR="00E6439B" w:rsidRDefault="0007190D">
      <w:pPr>
        <w:shd w:val="clear" w:color="auto" w:fill="FFFFFF"/>
        <w:spacing w:after="0" w:line="1" w:lineRule="atLeast"/>
        <w:ind w:leftChars="-200" w:left="-44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6439B" w:rsidRDefault="0007190D" w:rsidP="0007190D">
      <w:pPr>
        <w:shd w:val="clear" w:color="auto" w:fill="FFFFFF"/>
        <w:spacing w:after="0" w:line="206" w:lineRule="atLeast"/>
        <w:ind w:leftChars="-200" w:left="-440" w:right="180" w:firstLineChars="183" w:firstLine="4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5.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Ковалёва Г.С. Математическая грамотность. Сборник эталонных заданий. Учебное пособие для общеобразовательных организаций в 2-х ч – М.; СПб</w:t>
      </w:r>
      <w:proofErr w:type="gramStart"/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Просвещение.</w:t>
      </w:r>
    </w:p>
    <w:p w:rsidR="00E6439B" w:rsidRDefault="0007190D">
      <w:pPr>
        <w:shd w:val="clear" w:color="auto" w:fill="FFFFFF"/>
        <w:spacing w:after="0" w:line="200" w:lineRule="atLeast"/>
        <w:ind w:leftChars="-200" w:left="-440" w:firstLineChars="183" w:firstLine="43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2020.</w:t>
      </w:r>
    </w:p>
    <w:p w:rsidR="00E6439B" w:rsidRDefault="0007190D">
      <w:pPr>
        <w:shd w:val="clear" w:color="auto" w:fill="FFFFFF"/>
        <w:spacing w:after="0" w:line="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 </w:t>
      </w:r>
    </w:p>
    <w:p w:rsidR="00E6439B" w:rsidRDefault="0007190D">
      <w:pPr>
        <w:shd w:val="clear" w:color="auto" w:fill="FFFFFF"/>
        <w:spacing w:after="0" w:line="204" w:lineRule="atLeast"/>
        <w:ind w:left="30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Список литературы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обучающихся</w:t>
      </w:r>
      <w:proofErr w:type="gramEnd"/>
    </w:p>
    <w:p w:rsidR="00E6439B" w:rsidRDefault="0007190D">
      <w:pPr>
        <w:shd w:val="clear" w:color="auto" w:fill="FFFFFF"/>
        <w:spacing w:after="0" w:line="24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E6439B" w:rsidRDefault="0007190D">
      <w:pPr>
        <w:shd w:val="clear" w:color="auto" w:fill="FFFFFF"/>
        <w:spacing w:after="0" w:line="240" w:lineRule="auto"/>
        <w:ind w:left="-440" w:firstLineChars="183" w:firstLine="43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Депман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И.Я. За страницами учебника математики: книга для чтения учащимися 5-7</w:t>
      </w:r>
    </w:p>
    <w:p w:rsidR="00E6439B" w:rsidRDefault="0007190D">
      <w:pPr>
        <w:shd w:val="clear" w:color="auto" w:fill="FFFFFF"/>
        <w:spacing w:after="0" w:line="200" w:lineRule="atLeast"/>
        <w:ind w:left="-440" w:firstLineChars="183" w:firstLine="43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классов.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Просвещение. 2009;</w:t>
      </w:r>
    </w:p>
    <w:p w:rsidR="00E6439B" w:rsidRDefault="0007190D" w:rsidP="0007190D">
      <w:pPr>
        <w:shd w:val="clear" w:color="auto" w:fill="FFFFFF"/>
        <w:spacing w:after="0" w:line="206" w:lineRule="atLeast"/>
        <w:ind w:left="-440" w:right="200" w:firstLineChars="183" w:firstLine="4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Ковалёва Г.С. Математическая грамотность. Сборник эталонных заданий. Учебное пособие для общеобразовательных организаций в 2-х ч – М.; СПб</w:t>
      </w:r>
      <w:proofErr w:type="gramStart"/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181818"/>
          <w:sz w:val="23"/>
          <w:szCs w:val="23"/>
          <w:lang w:eastAsia="ru-RU"/>
        </w:rPr>
        <w:t>Просвещение.</w:t>
      </w:r>
    </w:p>
    <w:p w:rsidR="00E6439B" w:rsidRDefault="0007190D">
      <w:pPr>
        <w:shd w:val="clear" w:color="auto" w:fill="FFFFFF"/>
        <w:spacing w:after="0" w:line="200" w:lineRule="atLeast"/>
        <w:ind w:left="-440" w:firstLineChars="183" w:firstLine="43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2020;</w:t>
      </w:r>
    </w:p>
    <w:p w:rsidR="00E6439B" w:rsidRDefault="0007190D">
      <w:pPr>
        <w:shd w:val="clear" w:color="auto" w:fill="FFFFFF"/>
        <w:spacing w:after="0" w:line="200" w:lineRule="atLeast"/>
        <w:ind w:left="-440" w:firstLineChars="183" w:firstLine="43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Шарыгин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И.Ф.,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Шивкин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А.В. Математика. Задачи на смекалку,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Просвещение.</w:t>
      </w:r>
    </w:p>
    <w:p w:rsidR="00E6439B" w:rsidRDefault="0007190D">
      <w:pPr>
        <w:shd w:val="clear" w:color="auto" w:fill="FFFFFF"/>
        <w:spacing w:after="0" w:line="195" w:lineRule="atLeast"/>
        <w:ind w:left="-440" w:firstLineChars="183" w:firstLine="43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2006;</w:t>
      </w:r>
    </w:p>
    <w:p w:rsidR="00E6439B" w:rsidRDefault="0007190D">
      <w:pPr>
        <w:shd w:val="clear" w:color="auto" w:fill="FFFFFF"/>
        <w:spacing w:after="0" w:line="204" w:lineRule="atLeast"/>
        <w:ind w:left="-440" w:firstLineChars="183" w:firstLine="43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Шевкин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Л.Г. Школьная олимпиада по математике,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-М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Русское слово. 2002</w:t>
      </w:r>
    </w:p>
    <w:p w:rsidR="00E6439B" w:rsidRDefault="00E6439B"/>
    <w:sectPr w:rsidR="00E6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CFE54"/>
    <w:multiLevelType w:val="singleLevel"/>
    <w:tmpl w:val="610CFE5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51"/>
    <w:rsid w:val="0007190D"/>
    <w:rsid w:val="00335D8E"/>
    <w:rsid w:val="0038628C"/>
    <w:rsid w:val="00680251"/>
    <w:rsid w:val="007836DC"/>
    <w:rsid w:val="008A3E9C"/>
    <w:rsid w:val="00E6439B"/>
    <w:rsid w:val="00EF6AED"/>
    <w:rsid w:val="00F716AE"/>
    <w:rsid w:val="11FD2E2D"/>
    <w:rsid w:val="1CAC08E7"/>
    <w:rsid w:val="1FA411C2"/>
    <w:rsid w:val="29C85F97"/>
    <w:rsid w:val="2E246CEE"/>
    <w:rsid w:val="43F10651"/>
    <w:rsid w:val="45D045B9"/>
    <w:rsid w:val="536D3A96"/>
    <w:rsid w:val="5B753B6C"/>
    <w:rsid w:val="5BFE3F03"/>
    <w:rsid w:val="5D2C0233"/>
    <w:rsid w:val="630D2D28"/>
    <w:rsid w:val="64151444"/>
    <w:rsid w:val="67D46CE9"/>
    <w:rsid w:val="6AB97264"/>
    <w:rsid w:val="708F3F13"/>
    <w:rsid w:val="77F1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5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90D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5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190D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presentation/30417.html" TargetMode="External"/><Relationship Id="rId13" Type="http://schemas.openxmlformats.org/officeDocument/2006/relationships/hyperlink" Target="https://xn--j1ahfl.xn--p1ai/library/urok_po_teme_resheniya_zadach_na_raschet_stoimosti_t_154149.html" TargetMode="External"/><Relationship Id="rId18" Type="http://schemas.openxmlformats.org/officeDocument/2006/relationships/hyperlink" Target="https://kopilkaurokov.ru/matematika/presentacii/urokikommunalnoimatiematiki" TargetMode="External"/><Relationship Id="rId26" Type="http://schemas.openxmlformats.org/officeDocument/2006/relationships/hyperlink" Target="https://urok.1sept.ru/articles/101844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xn--j1ahfl.xn--p1ai/library/konspekt_uroka_raschyot_byudzheta_semi_140853.html" TargetMode="External"/><Relationship Id="rId34" Type="http://schemas.openxmlformats.org/officeDocument/2006/relationships/hyperlink" Target="https://urok.1sept.ru/articles/643198" TargetMode="External"/><Relationship Id="rId7" Type="http://schemas.openxmlformats.org/officeDocument/2006/relationships/hyperlink" Target="https://multiurok.ru/index.php/files/predstavlenie-dannykh-tablitsy-diagrammy-grafiki.html" TargetMode="External"/><Relationship Id="rId12" Type="http://schemas.openxmlformats.org/officeDocument/2006/relationships/hyperlink" Target="https://urok.1sept.ru/articles/650712" TargetMode="External"/><Relationship Id="rId17" Type="http://schemas.openxmlformats.org/officeDocument/2006/relationships/hyperlink" Target="https://urok.1sept.ru/articles/684372" TargetMode="External"/><Relationship Id="rId25" Type="http://schemas.openxmlformats.org/officeDocument/2006/relationships/hyperlink" Target="http://gymnasium8perm.ru/userfiles/ufiles/razrabotki_pedagogov/sbornik_zadach_2_1.pdf" TargetMode="External"/><Relationship Id="rId33" Type="http://schemas.openxmlformats.org/officeDocument/2006/relationships/hyperlink" Target="https://school-science.ru/10/7/45494" TargetMode="External"/><Relationship Id="rId38" Type="http://schemas.openxmlformats.org/officeDocument/2006/relationships/hyperlink" Target="https://www.uchportal.ru/load/24-1-0-64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tvorcheskogo-proekta-komnata-moej-mechty-7klass-4258608.html" TargetMode="External"/><Relationship Id="rId20" Type="http://schemas.openxmlformats.org/officeDocument/2006/relationships/hyperlink" Target="http://www.myshared.ru/slide/1055320/" TargetMode="External"/><Relationship Id="rId29" Type="http://schemas.openxmlformats.org/officeDocument/2006/relationships/hyperlink" Target="https://nattik.ru/razvivauschie-igri/spichki/logicheskie-zadanija-so-spichkami-dlja-de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ltiurok.ru/files/konspiekt-uroka-diaghrammy-1.html" TargetMode="External"/><Relationship Id="rId24" Type="http://schemas.openxmlformats.org/officeDocument/2006/relationships/hyperlink" Target="https://blog.zabedu.ru/matem/wp-content/uploads/sites/10/2015/04/%D0%BA%D0%BD%D0%B8%D0%B3%D0%B01.pdf" TargetMode="External"/><Relationship Id="rId32" Type="http://schemas.openxmlformats.org/officeDocument/2006/relationships/hyperlink" Target="https://pandia.ru/text/78/463/1924.php" TargetMode="External"/><Relationship Id="rId37" Type="http://schemas.openxmlformats.org/officeDocument/2006/relationships/hyperlink" Target="https://www.uchportal.ru/load/24-1-0-6462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nsportal.ru/ap/library/drugoe/2017/03/19/proekt-po-matematike-komnata-moey-mechty" TargetMode="External"/><Relationship Id="rId23" Type="http://schemas.openxmlformats.org/officeDocument/2006/relationships/hyperlink" Target="https://xn--j1ahfl.xn--p1ai/library/sbornik_testov_i_zadach_po_kulinarii_100029.html" TargetMode="External"/><Relationship Id="rId28" Type="http://schemas.openxmlformats.org/officeDocument/2006/relationships/hyperlink" Target="https://videouroki.net/blog/vidieourok-po-matiematikie-zadachi-so-spichkami.html" TargetMode="External"/><Relationship Id="rId36" Type="http://schemas.openxmlformats.org/officeDocument/2006/relationships/hyperlink" Target="https://infourok.ru/logicheskie-zadachi-dlya-7-klassa-5021567.html" TargetMode="External"/><Relationship Id="rId10" Type="http://schemas.openxmlformats.org/officeDocument/2006/relationships/hyperlink" Target="https://videouroki.net/video/38-naghliadnoie-priedstavlieniie-statistichieskoi-informatsii.html" TargetMode="External"/><Relationship Id="rId19" Type="http://schemas.openxmlformats.org/officeDocument/2006/relationships/hyperlink" Target="https://videouroki.net/razrabotki/issledovatelskaya-rabota-matematicheskiy-raschet-semeynogo-byudzheta.html" TargetMode="External"/><Relationship Id="rId31" Type="http://schemas.openxmlformats.org/officeDocument/2006/relationships/hyperlink" Target="https://mathus.ru/math/matholymp67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ok.1sept.ru/articles/621346" TargetMode="External"/><Relationship Id="rId14" Type="http://schemas.openxmlformats.org/officeDocument/2006/relationships/hyperlink" Target="https://tvorcheskie-proekty.ru/course/21/7" TargetMode="External"/><Relationship Id="rId22" Type="http://schemas.openxmlformats.org/officeDocument/2006/relationships/hyperlink" Target="https://school-science.ru/5/7/34016" TargetMode="External"/><Relationship Id="rId27" Type="http://schemas.openxmlformats.org/officeDocument/2006/relationships/hyperlink" Target="https://videouroki.net/video/29-vycherchivanie-figur-odnim-roscherkom.html" TargetMode="External"/><Relationship Id="rId30" Type="http://schemas.openxmlformats.org/officeDocument/2006/relationships/hyperlink" Target="http://www.5egena5.ru/7klass-v2.html" TargetMode="External"/><Relationship Id="rId35" Type="http://schemas.openxmlformats.org/officeDocument/2006/relationships/hyperlink" Target="https://nsportal.ru/shkola/matematika/library/2018/02/11/didakticheskie-materialy-dlya-zanyatiy-matematicheskogo-kruzh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3567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79869</cp:lastModifiedBy>
  <cp:revision>7</cp:revision>
  <cp:lastPrinted>2022-08-17T05:12:00Z</cp:lastPrinted>
  <dcterms:created xsi:type="dcterms:W3CDTF">2022-08-16T11:14:00Z</dcterms:created>
  <dcterms:modified xsi:type="dcterms:W3CDTF">2023-10-15T09:44:00Z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